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DC" w:rsidRDefault="002E786C" w:rsidP="007270E1">
      <w:pPr>
        <w:pStyle w:val="a4"/>
        <w:ind w:left="6237"/>
        <w:rPr>
          <w:rFonts w:ascii="Times New Roman" w:hAnsi="Times New Roman"/>
          <w:sz w:val="24"/>
          <w:szCs w:val="24"/>
        </w:rPr>
      </w:pPr>
      <w:r w:rsidRPr="007270E1">
        <w:rPr>
          <w:rFonts w:ascii="Times New Roman" w:hAnsi="Times New Roman"/>
          <w:sz w:val="24"/>
          <w:szCs w:val="24"/>
        </w:rPr>
        <w:t>Приложение №3</w:t>
      </w:r>
      <w:r w:rsidR="007270E1" w:rsidRPr="007270E1">
        <w:rPr>
          <w:rFonts w:ascii="Times New Roman" w:hAnsi="Times New Roman"/>
          <w:sz w:val="24"/>
          <w:szCs w:val="24"/>
        </w:rPr>
        <w:t xml:space="preserve"> к комплексу мер по модернизации сист</w:t>
      </w:r>
      <w:r w:rsidR="007270E1" w:rsidRPr="007270E1">
        <w:rPr>
          <w:rFonts w:ascii="Times New Roman" w:hAnsi="Times New Roman"/>
          <w:sz w:val="24"/>
          <w:szCs w:val="24"/>
        </w:rPr>
        <w:t>е</w:t>
      </w:r>
      <w:r w:rsidR="007270E1" w:rsidRPr="007270E1">
        <w:rPr>
          <w:rFonts w:ascii="Times New Roman" w:hAnsi="Times New Roman"/>
          <w:sz w:val="24"/>
          <w:szCs w:val="24"/>
        </w:rPr>
        <w:t>мы общего образования в Н</w:t>
      </w:r>
      <w:r w:rsidR="007270E1" w:rsidRPr="007270E1">
        <w:rPr>
          <w:rFonts w:ascii="Times New Roman" w:hAnsi="Times New Roman"/>
          <w:sz w:val="24"/>
          <w:szCs w:val="24"/>
        </w:rPr>
        <w:t>о</w:t>
      </w:r>
      <w:r w:rsidR="007270E1" w:rsidRPr="007270E1">
        <w:rPr>
          <w:rFonts w:ascii="Times New Roman" w:hAnsi="Times New Roman"/>
          <w:sz w:val="24"/>
          <w:szCs w:val="24"/>
        </w:rPr>
        <w:t>воуральском городском окр</w:t>
      </w:r>
      <w:r w:rsidR="007270E1" w:rsidRPr="007270E1">
        <w:rPr>
          <w:rFonts w:ascii="Times New Roman" w:hAnsi="Times New Roman"/>
          <w:sz w:val="24"/>
          <w:szCs w:val="24"/>
        </w:rPr>
        <w:t>у</w:t>
      </w:r>
      <w:r w:rsidR="007270E1" w:rsidRPr="007270E1">
        <w:rPr>
          <w:rFonts w:ascii="Times New Roman" w:hAnsi="Times New Roman"/>
          <w:sz w:val="24"/>
          <w:szCs w:val="24"/>
        </w:rPr>
        <w:t>ге в 2012 году</w:t>
      </w:r>
      <w:r w:rsidR="007945DC">
        <w:rPr>
          <w:rFonts w:ascii="Times New Roman" w:hAnsi="Times New Roman"/>
          <w:sz w:val="24"/>
          <w:szCs w:val="24"/>
        </w:rPr>
        <w:t>, утвержденн</w:t>
      </w:r>
      <w:r w:rsidR="007945DC">
        <w:rPr>
          <w:rFonts w:ascii="Times New Roman" w:hAnsi="Times New Roman"/>
          <w:sz w:val="24"/>
          <w:szCs w:val="24"/>
        </w:rPr>
        <w:t>о</w:t>
      </w:r>
      <w:r w:rsidR="007945DC">
        <w:rPr>
          <w:rFonts w:ascii="Times New Roman" w:hAnsi="Times New Roman"/>
          <w:sz w:val="24"/>
          <w:szCs w:val="24"/>
        </w:rPr>
        <w:t>му постановлением админ</w:t>
      </w:r>
      <w:r w:rsidR="007945DC">
        <w:rPr>
          <w:rFonts w:ascii="Times New Roman" w:hAnsi="Times New Roman"/>
          <w:sz w:val="24"/>
          <w:szCs w:val="24"/>
        </w:rPr>
        <w:t>и</w:t>
      </w:r>
      <w:r w:rsidR="007945DC">
        <w:rPr>
          <w:rFonts w:ascii="Times New Roman" w:hAnsi="Times New Roman"/>
          <w:sz w:val="24"/>
          <w:szCs w:val="24"/>
        </w:rPr>
        <w:t xml:space="preserve">страции городского округа </w:t>
      </w:r>
    </w:p>
    <w:p w:rsidR="002E786C" w:rsidRPr="007945DC" w:rsidRDefault="007945DC" w:rsidP="007270E1">
      <w:pPr>
        <w:pStyle w:val="a4"/>
        <w:ind w:left="623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 w:rsidRPr="007945D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40863">
        <w:rPr>
          <w:rFonts w:ascii="Times New Roman" w:hAnsi="Times New Roman"/>
          <w:sz w:val="24"/>
          <w:szCs w:val="24"/>
        </w:rPr>
        <w:t>15.03.2012 № 478-а</w:t>
      </w:r>
    </w:p>
    <w:p w:rsidR="007270E1" w:rsidRDefault="007270E1" w:rsidP="007270E1">
      <w:pPr>
        <w:pStyle w:val="a4"/>
        <w:rPr>
          <w:rFonts w:ascii="Times New Roman" w:hAnsi="Times New Roman"/>
          <w:sz w:val="24"/>
          <w:szCs w:val="24"/>
        </w:rPr>
      </w:pPr>
    </w:p>
    <w:p w:rsidR="00B700B9" w:rsidRDefault="00B700B9" w:rsidP="007270E1">
      <w:pPr>
        <w:pStyle w:val="a4"/>
        <w:rPr>
          <w:rFonts w:ascii="Times New Roman" w:hAnsi="Times New Roman"/>
          <w:sz w:val="24"/>
          <w:szCs w:val="24"/>
        </w:rPr>
      </w:pPr>
    </w:p>
    <w:p w:rsidR="007945DC" w:rsidRPr="007270E1" w:rsidRDefault="007945DC" w:rsidP="007270E1">
      <w:pPr>
        <w:pStyle w:val="a4"/>
        <w:rPr>
          <w:rFonts w:ascii="Times New Roman" w:hAnsi="Times New Roman"/>
          <w:sz w:val="24"/>
          <w:szCs w:val="24"/>
        </w:rPr>
      </w:pPr>
    </w:p>
    <w:p w:rsidR="002E786C" w:rsidRDefault="002E786C" w:rsidP="007270E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70E1">
        <w:rPr>
          <w:rFonts w:ascii="Times New Roman" w:hAnsi="Times New Roman"/>
          <w:sz w:val="28"/>
          <w:szCs w:val="28"/>
        </w:rPr>
        <w:t xml:space="preserve">План </w:t>
      </w:r>
      <w:proofErr w:type="gramStart"/>
      <w:r w:rsidRPr="007270E1">
        <w:rPr>
          <w:rFonts w:ascii="Times New Roman" w:hAnsi="Times New Roman"/>
          <w:sz w:val="28"/>
          <w:szCs w:val="28"/>
        </w:rPr>
        <w:t>график повышения фонда оплаты труда учителей общеобразовател</w:t>
      </w:r>
      <w:r w:rsidRPr="007270E1">
        <w:rPr>
          <w:rFonts w:ascii="Times New Roman" w:hAnsi="Times New Roman"/>
          <w:sz w:val="28"/>
          <w:szCs w:val="28"/>
        </w:rPr>
        <w:t>ь</w:t>
      </w:r>
      <w:r w:rsidRPr="007270E1">
        <w:rPr>
          <w:rFonts w:ascii="Times New Roman" w:hAnsi="Times New Roman"/>
          <w:sz w:val="28"/>
          <w:szCs w:val="28"/>
        </w:rPr>
        <w:t>ных учреждений</w:t>
      </w:r>
      <w:proofErr w:type="gramEnd"/>
      <w:r w:rsidRPr="007270E1">
        <w:rPr>
          <w:rFonts w:ascii="Times New Roman" w:hAnsi="Times New Roman"/>
          <w:sz w:val="28"/>
          <w:szCs w:val="28"/>
        </w:rPr>
        <w:t xml:space="preserve"> Новоуральского городского округа</w:t>
      </w:r>
    </w:p>
    <w:p w:rsidR="007270E1" w:rsidRDefault="007270E1" w:rsidP="007270E1">
      <w:pPr>
        <w:pStyle w:val="a4"/>
        <w:rPr>
          <w:rFonts w:ascii="Times New Roman" w:hAnsi="Times New Roman"/>
          <w:sz w:val="28"/>
          <w:szCs w:val="28"/>
        </w:rPr>
      </w:pPr>
    </w:p>
    <w:p w:rsidR="00B700B9" w:rsidRPr="007270E1" w:rsidRDefault="00B700B9" w:rsidP="007270E1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6"/>
        <w:gridCol w:w="1671"/>
        <w:gridCol w:w="1671"/>
        <w:gridCol w:w="1671"/>
        <w:gridCol w:w="1672"/>
      </w:tblGrid>
      <w:tr w:rsidR="002E786C" w:rsidRPr="007270E1" w:rsidTr="00BF5F60">
        <w:tc>
          <w:tcPr>
            <w:tcW w:w="2886" w:type="dxa"/>
          </w:tcPr>
          <w:p w:rsidR="002E786C" w:rsidRPr="007270E1" w:rsidRDefault="002E786C" w:rsidP="007270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E1">
              <w:rPr>
                <w:rFonts w:ascii="Times New Roman" w:hAnsi="Times New Roman"/>
                <w:sz w:val="28"/>
                <w:szCs w:val="28"/>
              </w:rPr>
              <w:t>Наименование пок</w:t>
            </w:r>
            <w:r w:rsidRPr="007270E1">
              <w:rPr>
                <w:rFonts w:ascii="Times New Roman" w:hAnsi="Times New Roman"/>
                <w:sz w:val="28"/>
                <w:szCs w:val="28"/>
              </w:rPr>
              <w:t>а</w:t>
            </w:r>
            <w:r w:rsidRPr="007270E1">
              <w:rPr>
                <w:rFonts w:ascii="Times New Roman" w:hAnsi="Times New Roman"/>
                <w:sz w:val="28"/>
                <w:szCs w:val="28"/>
              </w:rPr>
              <w:t>зателя</w:t>
            </w:r>
          </w:p>
        </w:tc>
        <w:tc>
          <w:tcPr>
            <w:tcW w:w="1671" w:type="dxa"/>
          </w:tcPr>
          <w:p w:rsidR="002E786C" w:rsidRPr="007270E1" w:rsidRDefault="002E786C" w:rsidP="007270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E1">
              <w:rPr>
                <w:rFonts w:ascii="Times New Roman" w:hAnsi="Times New Roman"/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270E1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7270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2E786C" w:rsidRPr="007270E1" w:rsidRDefault="002E786C" w:rsidP="007270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E1">
              <w:rPr>
                <w:rFonts w:ascii="Times New Roman" w:hAnsi="Times New Roman"/>
                <w:sz w:val="28"/>
                <w:szCs w:val="28"/>
              </w:rPr>
              <w:t xml:space="preserve">2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270E1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7270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1" w:type="dxa"/>
          </w:tcPr>
          <w:p w:rsidR="002E786C" w:rsidRPr="007270E1" w:rsidRDefault="002E786C" w:rsidP="007270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E1">
              <w:rPr>
                <w:rFonts w:ascii="Times New Roman" w:hAnsi="Times New Roman"/>
                <w:sz w:val="28"/>
                <w:szCs w:val="28"/>
              </w:rPr>
              <w:t xml:space="preserve">3 квартал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270E1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7270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2E786C" w:rsidRPr="007270E1" w:rsidRDefault="002E786C" w:rsidP="007270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E1">
              <w:rPr>
                <w:rFonts w:ascii="Times New Roman" w:hAnsi="Times New Roman"/>
                <w:sz w:val="28"/>
                <w:szCs w:val="28"/>
              </w:rPr>
              <w:t>4 квартал 2012</w:t>
            </w:r>
          </w:p>
        </w:tc>
      </w:tr>
      <w:tr w:rsidR="002E786C" w:rsidRPr="007270E1" w:rsidTr="00BF5F60">
        <w:tc>
          <w:tcPr>
            <w:tcW w:w="2886" w:type="dxa"/>
          </w:tcPr>
          <w:p w:rsidR="002E786C" w:rsidRPr="007270E1" w:rsidRDefault="002E786C" w:rsidP="007270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70E1">
              <w:rPr>
                <w:rFonts w:ascii="Times New Roman" w:hAnsi="Times New Roman"/>
                <w:sz w:val="28"/>
                <w:szCs w:val="28"/>
              </w:rPr>
              <w:t>Размер фонда оплаты труда  учителей о</w:t>
            </w:r>
            <w:r w:rsidRPr="007270E1">
              <w:rPr>
                <w:rFonts w:ascii="Times New Roman" w:hAnsi="Times New Roman"/>
                <w:sz w:val="28"/>
                <w:szCs w:val="28"/>
              </w:rPr>
              <w:t>б</w:t>
            </w:r>
            <w:r w:rsidRPr="007270E1">
              <w:rPr>
                <w:rFonts w:ascii="Times New Roman" w:hAnsi="Times New Roman"/>
                <w:sz w:val="28"/>
                <w:szCs w:val="28"/>
              </w:rPr>
              <w:t>щеобразовательных учреждений (экон</w:t>
            </w:r>
            <w:r w:rsidRPr="007270E1">
              <w:rPr>
                <w:rFonts w:ascii="Times New Roman" w:hAnsi="Times New Roman"/>
                <w:sz w:val="28"/>
                <w:szCs w:val="28"/>
              </w:rPr>
              <w:t>о</w:t>
            </w:r>
            <w:r w:rsidRPr="007270E1">
              <w:rPr>
                <w:rFonts w:ascii="Times New Roman" w:hAnsi="Times New Roman"/>
                <w:sz w:val="28"/>
                <w:szCs w:val="28"/>
              </w:rPr>
              <w:t>мическая статья №211 +№ 213),  ру</w:t>
            </w:r>
            <w:r w:rsidRPr="007270E1">
              <w:rPr>
                <w:rFonts w:ascii="Times New Roman" w:hAnsi="Times New Roman"/>
                <w:sz w:val="28"/>
                <w:szCs w:val="28"/>
              </w:rPr>
              <w:t>б</w:t>
            </w:r>
            <w:r w:rsidRPr="007270E1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1671" w:type="dxa"/>
          </w:tcPr>
          <w:p w:rsidR="002E786C" w:rsidRPr="007270E1" w:rsidRDefault="002E786C" w:rsidP="007270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E1">
              <w:rPr>
                <w:rFonts w:ascii="Times New Roman" w:hAnsi="Times New Roman"/>
                <w:sz w:val="28"/>
                <w:szCs w:val="28"/>
              </w:rPr>
              <w:t>93 239 515</w:t>
            </w:r>
          </w:p>
        </w:tc>
        <w:tc>
          <w:tcPr>
            <w:tcW w:w="1671" w:type="dxa"/>
          </w:tcPr>
          <w:p w:rsidR="002E786C" w:rsidRPr="007270E1" w:rsidRDefault="002E786C" w:rsidP="007270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E1">
              <w:rPr>
                <w:rFonts w:ascii="Times New Roman" w:hAnsi="Times New Roman"/>
                <w:sz w:val="28"/>
                <w:szCs w:val="28"/>
              </w:rPr>
              <w:t>93 239 515</w:t>
            </w:r>
          </w:p>
        </w:tc>
        <w:tc>
          <w:tcPr>
            <w:tcW w:w="1671" w:type="dxa"/>
          </w:tcPr>
          <w:p w:rsidR="002E786C" w:rsidRPr="007270E1" w:rsidRDefault="002E786C" w:rsidP="007270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E1">
              <w:rPr>
                <w:rFonts w:ascii="Times New Roman" w:hAnsi="Times New Roman"/>
                <w:sz w:val="28"/>
                <w:szCs w:val="28"/>
              </w:rPr>
              <w:t>93 239 515</w:t>
            </w:r>
          </w:p>
        </w:tc>
        <w:tc>
          <w:tcPr>
            <w:tcW w:w="1672" w:type="dxa"/>
          </w:tcPr>
          <w:p w:rsidR="002E786C" w:rsidRPr="007270E1" w:rsidRDefault="002E786C" w:rsidP="007270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E1">
              <w:rPr>
                <w:rFonts w:ascii="Times New Roman" w:hAnsi="Times New Roman"/>
                <w:sz w:val="28"/>
                <w:szCs w:val="28"/>
              </w:rPr>
              <w:t>98 833 886</w:t>
            </w:r>
          </w:p>
        </w:tc>
      </w:tr>
      <w:tr w:rsidR="002E786C" w:rsidRPr="007270E1" w:rsidTr="00BF5F60">
        <w:tc>
          <w:tcPr>
            <w:tcW w:w="2886" w:type="dxa"/>
          </w:tcPr>
          <w:p w:rsidR="002E786C" w:rsidRPr="007270E1" w:rsidRDefault="002E786C" w:rsidP="007270E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270E1">
              <w:rPr>
                <w:rFonts w:ascii="Times New Roman" w:hAnsi="Times New Roman"/>
                <w:sz w:val="28"/>
                <w:szCs w:val="28"/>
              </w:rPr>
              <w:t xml:space="preserve">Процент </w:t>
            </w:r>
            <w:proofErr w:type="gramStart"/>
            <w:r w:rsidRPr="007270E1">
              <w:rPr>
                <w:rFonts w:ascii="Times New Roman" w:hAnsi="Times New Roman"/>
                <w:sz w:val="28"/>
                <w:szCs w:val="28"/>
              </w:rPr>
              <w:t>увеличения фонда оплаты труда учителей общеобр</w:t>
            </w:r>
            <w:r w:rsidRPr="007270E1">
              <w:rPr>
                <w:rFonts w:ascii="Times New Roman" w:hAnsi="Times New Roman"/>
                <w:sz w:val="28"/>
                <w:szCs w:val="28"/>
              </w:rPr>
              <w:t>а</w:t>
            </w:r>
            <w:r w:rsidRPr="007270E1">
              <w:rPr>
                <w:rFonts w:ascii="Times New Roman" w:hAnsi="Times New Roman"/>
                <w:sz w:val="28"/>
                <w:szCs w:val="28"/>
              </w:rPr>
              <w:t>зовательных учре</w:t>
            </w:r>
            <w:r w:rsidRPr="007270E1">
              <w:rPr>
                <w:rFonts w:ascii="Times New Roman" w:hAnsi="Times New Roman"/>
                <w:sz w:val="28"/>
                <w:szCs w:val="28"/>
              </w:rPr>
              <w:t>ж</w:t>
            </w:r>
            <w:r w:rsidRPr="007270E1">
              <w:rPr>
                <w:rFonts w:ascii="Times New Roman" w:hAnsi="Times New Roman"/>
                <w:sz w:val="28"/>
                <w:szCs w:val="28"/>
              </w:rPr>
              <w:t>дений</w:t>
            </w:r>
            <w:proofErr w:type="gramEnd"/>
            <w:r w:rsidRPr="007270E1">
              <w:rPr>
                <w:rFonts w:ascii="Times New Roman" w:hAnsi="Times New Roman"/>
                <w:sz w:val="28"/>
                <w:szCs w:val="28"/>
              </w:rPr>
              <w:t xml:space="preserve"> по отношению к его значению в пр</w:t>
            </w:r>
            <w:r w:rsidRPr="007270E1">
              <w:rPr>
                <w:rFonts w:ascii="Times New Roman" w:hAnsi="Times New Roman"/>
                <w:sz w:val="28"/>
                <w:szCs w:val="28"/>
              </w:rPr>
              <w:t>е</w:t>
            </w:r>
            <w:r w:rsidRPr="007270E1">
              <w:rPr>
                <w:rFonts w:ascii="Times New Roman" w:hAnsi="Times New Roman"/>
                <w:sz w:val="28"/>
                <w:szCs w:val="28"/>
              </w:rPr>
              <w:t>дыдущем квартале, %</w:t>
            </w:r>
          </w:p>
        </w:tc>
        <w:tc>
          <w:tcPr>
            <w:tcW w:w="1671" w:type="dxa"/>
          </w:tcPr>
          <w:p w:rsidR="002E786C" w:rsidRPr="007270E1" w:rsidRDefault="002E786C" w:rsidP="007270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2E786C" w:rsidRPr="007270E1" w:rsidRDefault="002E786C" w:rsidP="007270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2E786C" w:rsidRPr="007270E1" w:rsidRDefault="002E786C" w:rsidP="007270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2E786C" w:rsidRPr="007270E1" w:rsidRDefault="002E786C" w:rsidP="007270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0E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E786C" w:rsidRDefault="002E786C" w:rsidP="000732E7">
      <w:pPr>
        <w:rPr>
          <w:rFonts w:ascii="Times New Roman" w:hAnsi="Times New Roman"/>
          <w:sz w:val="28"/>
          <w:szCs w:val="28"/>
        </w:rPr>
      </w:pPr>
    </w:p>
    <w:p w:rsidR="002E786C" w:rsidRDefault="002E786C" w:rsidP="000732E7">
      <w:pPr>
        <w:rPr>
          <w:rFonts w:ascii="Times New Roman" w:hAnsi="Times New Roman"/>
          <w:sz w:val="28"/>
          <w:szCs w:val="28"/>
        </w:rPr>
      </w:pPr>
    </w:p>
    <w:p w:rsidR="002E786C" w:rsidRDefault="002E786C" w:rsidP="000732E7">
      <w:pPr>
        <w:rPr>
          <w:rFonts w:ascii="Times New Roman" w:hAnsi="Times New Roman"/>
          <w:sz w:val="28"/>
          <w:szCs w:val="28"/>
        </w:rPr>
      </w:pPr>
    </w:p>
    <w:p w:rsidR="002E786C" w:rsidRDefault="002E786C" w:rsidP="000732E7">
      <w:pPr>
        <w:rPr>
          <w:rFonts w:ascii="Times New Roman" w:hAnsi="Times New Roman"/>
          <w:sz w:val="28"/>
          <w:szCs w:val="28"/>
        </w:rPr>
      </w:pPr>
    </w:p>
    <w:p w:rsidR="002E786C" w:rsidRDefault="002E786C" w:rsidP="000732E7">
      <w:pPr>
        <w:rPr>
          <w:rFonts w:ascii="Times New Roman" w:hAnsi="Times New Roman"/>
          <w:sz w:val="28"/>
          <w:szCs w:val="28"/>
        </w:rPr>
      </w:pPr>
    </w:p>
    <w:p w:rsidR="002E786C" w:rsidRDefault="002E786C" w:rsidP="000732E7">
      <w:pPr>
        <w:rPr>
          <w:rFonts w:ascii="Times New Roman" w:hAnsi="Times New Roman"/>
          <w:sz w:val="28"/>
          <w:szCs w:val="28"/>
        </w:rPr>
      </w:pPr>
    </w:p>
    <w:p w:rsidR="002E786C" w:rsidRDefault="002E786C" w:rsidP="000732E7">
      <w:pPr>
        <w:rPr>
          <w:rFonts w:ascii="Times New Roman" w:hAnsi="Times New Roman"/>
          <w:sz w:val="28"/>
          <w:szCs w:val="28"/>
        </w:rPr>
      </w:pPr>
    </w:p>
    <w:p w:rsidR="002E786C" w:rsidRDefault="002E786C" w:rsidP="000732E7">
      <w:pPr>
        <w:rPr>
          <w:rFonts w:ascii="Times New Roman" w:hAnsi="Times New Roman"/>
          <w:sz w:val="28"/>
          <w:szCs w:val="28"/>
        </w:rPr>
      </w:pPr>
    </w:p>
    <w:p w:rsidR="002E786C" w:rsidRPr="007270E1" w:rsidRDefault="002E786C" w:rsidP="007270E1">
      <w:pPr>
        <w:pStyle w:val="a4"/>
        <w:rPr>
          <w:rFonts w:ascii="Times New Roman" w:hAnsi="Times New Roman"/>
        </w:rPr>
      </w:pPr>
    </w:p>
    <w:sectPr w:rsidR="002E786C" w:rsidRPr="007270E1" w:rsidSect="00C9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512"/>
    <w:rsid w:val="000732E7"/>
    <w:rsid w:val="00113574"/>
    <w:rsid w:val="002D4AE3"/>
    <w:rsid w:val="002E786C"/>
    <w:rsid w:val="00336512"/>
    <w:rsid w:val="003B7420"/>
    <w:rsid w:val="003C56BD"/>
    <w:rsid w:val="00443385"/>
    <w:rsid w:val="00491FFA"/>
    <w:rsid w:val="004F2594"/>
    <w:rsid w:val="00540863"/>
    <w:rsid w:val="006F1F9A"/>
    <w:rsid w:val="00715F94"/>
    <w:rsid w:val="007270E1"/>
    <w:rsid w:val="00743947"/>
    <w:rsid w:val="007945DC"/>
    <w:rsid w:val="007E03E9"/>
    <w:rsid w:val="00955920"/>
    <w:rsid w:val="009B629D"/>
    <w:rsid w:val="009F41DA"/>
    <w:rsid w:val="00A37AEE"/>
    <w:rsid w:val="00B22C9C"/>
    <w:rsid w:val="00B700B9"/>
    <w:rsid w:val="00BF5F60"/>
    <w:rsid w:val="00C728DD"/>
    <w:rsid w:val="00C90BB4"/>
    <w:rsid w:val="00C937C1"/>
    <w:rsid w:val="00D11349"/>
    <w:rsid w:val="00E33AC1"/>
    <w:rsid w:val="00F7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E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270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5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732E7"/>
    <w:rPr>
      <w:lang w:eastAsia="en-US"/>
    </w:rPr>
  </w:style>
  <w:style w:type="character" w:customStyle="1" w:styleId="10">
    <w:name w:val="Заголовок 1 Знак"/>
    <w:basedOn w:val="a0"/>
    <w:link w:val="1"/>
    <w:rsid w:val="007270E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2012-03-14T07:26:00Z</cp:lastPrinted>
  <dcterms:created xsi:type="dcterms:W3CDTF">2012-02-29T06:40:00Z</dcterms:created>
  <dcterms:modified xsi:type="dcterms:W3CDTF">2012-03-21T06:56:00Z</dcterms:modified>
</cp:coreProperties>
</file>